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E9" w:rsidRDefault="000B6AE9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</w:t>
      </w:r>
      <w:bookmarkStart w:id="0" w:name="_GoBack"/>
      <w:bookmarkEnd w:id="0"/>
      <w:r>
        <w:rPr>
          <w:noProof/>
          <w:lang w:eastAsia="tr-TR"/>
        </w:rPr>
        <w:t>Özel Eğitim Hizmetleri Yönetmeliği (Evde Eğitim Hizmetleri ile ilgili Bölüm)</w:t>
      </w:r>
    </w:p>
    <w:p w:rsidR="002F34BC" w:rsidRDefault="000B6AE9">
      <w:r>
        <w:rPr>
          <w:noProof/>
          <w:lang w:eastAsia="tr-TR"/>
        </w:rPr>
        <w:drawing>
          <wp:inline distT="0" distB="0" distL="0" distR="0" wp14:anchorId="35895257" wp14:editId="56C63DF8">
            <wp:extent cx="6065520" cy="7137095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622" t="18028" r="29696" b="16642"/>
                    <a:stretch/>
                  </pic:blipFill>
                  <pic:spPr bwMode="auto">
                    <a:xfrm>
                      <a:off x="0" y="0"/>
                      <a:ext cx="6065841" cy="7137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D2"/>
    <w:rsid w:val="000B6AE9"/>
    <w:rsid w:val="000E59D2"/>
    <w:rsid w:val="002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2</cp:revision>
  <dcterms:created xsi:type="dcterms:W3CDTF">2021-12-16T10:14:00Z</dcterms:created>
  <dcterms:modified xsi:type="dcterms:W3CDTF">2021-12-16T10:17:00Z</dcterms:modified>
</cp:coreProperties>
</file>